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A868" w14:textId="62376DF8" w:rsidR="0037516B" w:rsidRDefault="0037516B" w:rsidP="0037516B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A328" wp14:editId="5B207380">
                <wp:simplePos x="0" y="0"/>
                <wp:positionH relativeFrom="column">
                  <wp:posOffset>489098</wp:posOffset>
                </wp:positionH>
                <wp:positionV relativeFrom="paragraph">
                  <wp:posOffset>170121</wp:posOffset>
                </wp:positionV>
                <wp:extent cx="188196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9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174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3.4pt" to="18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Nama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</w:p>
    <w:p w14:paraId="5DAD6912" w14:textId="5B0C8747" w:rsidR="0037516B" w:rsidRPr="0037516B" w:rsidRDefault="0037516B" w:rsidP="0037516B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Soalan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1 (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Menganalisis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14:paraId="60A4B233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takat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lebur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larut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air,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mengalirkan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arus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apabila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lebur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wujud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gas pada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suhu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bilik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larut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air,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mengalirkan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arus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955467D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Kenal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pasti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B.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Berikan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justifikasi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anda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Huraikan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perbezaan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struktur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kedua-dua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ikatannya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77DFBD5" w14:textId="77777777" w:rsidR="0037516B" w:rsidRPr="0037516B" w:rsidRDefault="0037516B" w:rsidP="003751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407D916">
          <v:rect id="_x0000_i1025" style="width:0;height:1.5pt" o:hralign="center" o:hrstd="t" o:hr="t" fillcolor="#a0a0a0" stroked="f"/>
        </w:pict>
      </w:r>
    </w:p>
    <w:p w14:paraId="4732ECBA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Soalan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 (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Menilai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14:paraId="07B066F4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ionik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kovalen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masing-masing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memainkan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peranan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pelbagai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harian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56A47C7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Berikan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ionik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kovalen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seharian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Nilai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kelebihan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kekurangan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keselamatan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keberkesanan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penggunaannya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9506C6B" w14:textId="77777777" w:rsidR="0037516B" w:rsidRPr="0037516B" w:rsidRDefault="0037516B" w:rsidP="003751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C1FE64D">
          <v:rect id="_x0000_i1026" style="width:0;height:1.5pt" o:hralign="center" o:hrstd="t" o:hr="t" fillcolor="#a0a0a0" stroked="f"/>
        </w:pict>
      </w:r>
    </w:p>
    <w:p w14:paraId="0D5C1785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Soalan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3 (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Mereka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Bentuk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/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Mencipta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14:paraId="20FF0A35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seorang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saintis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anda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diminta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stabil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bahan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pelindung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sut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angkasawan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Pilih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berikan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sebab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pilihan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anda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b.</w:t>
      </w: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Cadangkan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huraikan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atom-atom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3375244" w14:textId="77777777" w:rsidR="0037516B" w:rsidRPr="0037516B" w:rsidRDefault="0037516B" w:rsidP="003751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ED2F27C">
          <v:rect id="_x0000_i1027" style="width:0;height:1.5pt" o:hralign="center" o:hrstd="t" o:hr="t" fillcolor="#a0a0a0" stroked="f"/>
        </w:pict>
      </w:r>
    </w:p>
    <w:p w14:paraId="2C5BF1B1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Soalan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4 (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Membuat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Perbandingan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14:paraId="5E53D7DC" w14:textId="77777777" w:rsidR="0037516B" w:rsidRPr="0037516B" w:rsidRDefault="0037516B" w:rsidP="003751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Bandingkan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secara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terperinci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ionik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NaCl dan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ikatan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kovalen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H₂O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segi</w:t>
      </w:r>
      <w:proofErr w:type="spellEnd"/>
      <w:r w:rsidRPr="0037516B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518CF47A" w14:textId="77777777" w:rsidR="0037516B" w:rsidRPr="0037516B" w:rsidRDefault="0037516B" w:rsidP="003751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Kaedah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ikatan</w:t>
      </w:r>
      <w:proofErr w:type="spellEnd"/>
    </w:p>
    <w:p w14:paraId="278BD931" w14:textId="77777777" w:rsidR="0037516B" w:rsidRPr="0037516B" w:rsidRDefault="0037516B" w:rsidP="003751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Bilangan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</w:p>
    <w:p w14:paraId="3B1803B8" w14:textId="77777777" w:rsidR="0037516B" w:rsidRPr="0037516B" w:rsidRDefault="0037516B" w:rsidP="003751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Struktur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susunan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zarah</w:t>
      </w:r>
      <w:proofErr w:type="spellEnd"/>
    </w:p>
    <w:p w14:paraId="2353784C" w14:textId="77777777" w:rsidR="0037516B" w:rsidRPr="0037516B" w:rsidRDefault="0037516B" w:rsidP="003751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Kesan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sifat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fizikal</w:t>
      </w:r>
      <w:proofErr w:type="spellEnd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51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sebatian</w:t>
      </w:r>
      <w:proofErr w:type="spellEnd"/>
    </w:p>
    <w:p w14:paraId="280A390A" w14:textId="77777777" w:rsidR="00460F98" w:rsidRPr="0037516B" w:rsidRDefault="00460F98" w:rsidP="0037516B">
      <w:pPr>
        <w:spacing w:line="276" w:lineRule="auto"/>
        <w:jc w:val="both"/>
        <w:rPr>
          <w:sz w:val="24"/>
          <w:szCs w:val="24"/>
        </w:rPr>
      </w:pPr>
    </w:p>
    <w:sectPr w:rsidR="00460F98" w:rsidRPr="0037516B" w:rsidSect="0037516B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30DD3"/>
    <w:multiLevelType w:val="multilevel"/>
    <w:tmpl w:val="2A0E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B"/>
    <w:rsid w:val="0037516B"/>
    <w:rsid w:val="004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E13C"/>
  <w15:chartTrackingRefBased/>
  <w15:docId w15:val="{34BBAA70-A125-43D3-AF88-A275222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5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516B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3751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Natalisa</dc:creator>
  <cp:keywords/>
  <dc:description/>
  <cp:lastModifiedBy>Dinda Natalisa</cp:lastModifiedBy>
  <cp:revision>1</cp:revision>
  <dcterms:created xsi:type="dcterms:W3CDTF">2025-08-03T04:47:00Z</dcterms:created>
  <dcterms:modified xsi:type="dcterms:W3CDTF">2025-08-03T04:49:00Z</dcterms:modified>
</cp:coreProperties>
</file>